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573D" w14:textId="775BF33B" w:rsidR="005B1984" w:rsidRPr="00C1379D" w:rsidRDefault="0022586D" w:rsidP="00EA06F3">
      <w:pPr>
        <w:spacing w:beforeLines="50" w:before="156" w:afterLines="50" w:after="156" w:line="560" w:lineRule="exact"/>
        <w:jc w:val="center"/>
        <w:textAlignment w:val="baseline"/>
        <w:rPr>
          <w:rFonts w:asciiTheme="majorEastAsia" w:eastAsiaTheme="majorEastAsia" w:hAnsiTheme="majorEastAsia"/>
          <w:b/>
          <w:bCs/>
          <w:color w:val="000000"/>
          <w:spacing w:val="-20"/>
          <w:sz w:val="40"/>
          <w:szCs w:val="40"/>
        </w:rPr>
      </w:pPr>
      <w:r w:rsidRPr="00C1379D">
        <w:rPr>
          <w:rFonts w:asciiTheme="majorEastAsia" w:eastAsiaTheme="majorEastAsia" w:hAnsiTheme="majorEastAsia" w:hint="eastAsia"/>
          <w:b/>
          <w:bCs/>
          <w:color w:val="000000"/>
          <w:spacing w:val="-20"/>
          <w:sz w:val="40"/>
          <w:szCs w:val="40"/>
        </w:rPr>
        <w:t>政治与公共管理学院</w:t>
      </w:r>
      <w:r w:rsidRPr="00C1379D">
        <w:rPr>
          <w:rFonts w:asciiTheme="majorEastAsia" w:eastAsiaTheme="majorEastAsia" w:hAnsiTheme="majorEastAsia" w:hint="eastAsia"/>
          <w:b/>
          <w:bCs/>
          <w:sz w:val="40"/>
          <w:szCs w:val="40"/>
        </w:rPr>
        <w:t>2020—2021</w:t>
      </w:r>
      <w:r w:rsidRPr="00C1379D">
        <w:rPr>
          <w:rFonts w:asciiTheme="majorEastAsia" w:eastAsiaTheme="majorEastAsia" w:hAnsiTheme="majorEastAsia" w:hint="eastAsia"/>
          <w:b/>
          <w:bCs/>
          <w:color w:val="000000"/>
          <w:spacing w:val="-20"/>
          <w:sz w:val="40"/>
          <w:szCs w:val="40"/>
        </w:rPr>
        <w:t>学年度“优秀学生干部”</w:t>
      </w:r>
      <w:r w:rsidR="00C1379D" w:rsidRPr="00C1379D">
        <w:rPr>
          <w:rFonts w:asciiTheme="majorEastAsia" w:eastAsiaTheme="majorEastAsia" w:hAnsiTheme="majorEastAsia" w:hint="eastAsia"/>
          <w:b/>
          <w:bCs/>
          <w:color w:val="000000"/>
          <w:spacing w:val="-20"/>
          <w:sz w:val="40"/>
          <w:szCs w:val="40"/>
        </w:rPr>
        <w:t>名单</w:t>
      </w:r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328"/>
        <w:gridCol w:w="1732"/>
        <w:gridCol w:w="1467"/>
        <w:gridCol w:w="1438"/>
        <w:gridCol w:w="1438"/>
        <w:gridCol w:w="1913"/>
      </w:tblGrid>
      <w:tr w:rsidR="005B1984" w14:paraId="77EF1994" w14:textId="77777777" w:rsidTr="00C1379D">
        <w:trPr>
          <w:trHeight w:hRule="exact" w:val="538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389A5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4212F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9E24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AFF09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6C10F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成绩占本班百分比（%）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90630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5B1984" w14:paraId="0EE36D04" w14:textId="77777777" w:rsidTr="00C1379D">
        <w:trPr>
          <w:trHeight w:hRule="exact" w:val="567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5412C" w14:textId="77777777" w:rsidR="005B1984" w:rsidRDefault="005B1984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20FE0" w14:textId="77777777" w:rsidR="005B1984" w:rsidRDefault="005B1984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7C484" w14:textId="77777777" w:rsidR="005B1984" w:rsidRDefault="005B1984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AC204" w14:textId="77777777" w:rsidR="005B1984" w:rsidRDefault="005B1984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1C08F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学习成绩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51521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量化成绩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84B09" w14:textId="77777777" w:rsidR="005B1984" w:rsidRDefault="005B1984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B1984" w14:paraId="26F8F191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9F6A3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7B04B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王姝琪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3085C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20180642059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48676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政18.1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7634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41.46%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8E2A0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19.51%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AFEAC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19961529611</w:t>
            </w:r>
          </w:p>
        </w:tc>
      </w:tr>
      <w:tr w:rsidR="005B1984" w14:paraId="59334C4C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7FC6D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BB6A4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郑露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A91A3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20180642029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1EECF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政18.1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357CF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20.73%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C8D86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8.54%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E01AE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19950688187</w:t>
            </w:r>
          </w:p>
        </w:tc>
      </w:tr>
      <w:tr w:rsidR="005B1984" w14:paraId="7A2F3C88" w14:textId="77777777" w:rsidTr="00C1379D">
        <w:trPr>
          <w:trHeight w:hRule="exact" w:val="47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2E284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8B2CD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何武敏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03BF0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20180643075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83B61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政18.2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AE63C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24.44%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F5826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8.89%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5872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19950686127</w:t>
            </w:r>
          </w:p>
        </w:tc>
      </w:tr>
      <w:tr w:rsidR="005B1984" w14:paraId="1EFCAD6A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22B4A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36F59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肖寰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3B5C1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20180653055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054E7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政18.2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5E6B4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40.00%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0577E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Style w:val="font11"/>
                <w:rFonts w:hint="default"/>
                <w:color w:val="auto"/>
                <w:sz w:val="24"/>
                <w:szCs w:val="24"/>
                <w:lang w:bidi="ar"/>
              </w:rPr>
              <w:t>22.00%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936EB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18782463927</w:t>
            </w:r>
          </w:p>
        </w:tc>
      </w:tr>
      <w:tr w:rsidR="005B1984" w14:paraId="190F23C6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58DC7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CF611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杨霞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8BDCC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20180641052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609DD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政18.3A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51318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23.08%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A2ED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40.38%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43556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17390397377</w:t>
            </w:r>
          </w:p>
        </w:tc>
      </w:tr>
      <w:tr w:rsidR="005B1984" w14:paraId="1C476C59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C1C3F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49B5E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熊苇莉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93000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20180641020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35B72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政18.3B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81089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28.57%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F35B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25.00%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D183B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15700539952</w:t>
            </w:r>
          </w:p>
        </w:tc>
      </w:tr>
      <w:tr w:rsidR="005B1984" w14:paraId="02CA5CFA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44ECC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FD85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丁家宜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BD26E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20180641019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4A8B7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政18.3B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95DC1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26.79%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E96D2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30.36%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CCABC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19950683282</w:t>
            </w:r>
          </w:p>
        </w:tc>
      </w:tr>
      <w:tr w:rsidR="005B1984" w14:paraId="0CEF46D7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D8BA8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385A6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陈钰婧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B0514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20180641018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E8696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政18.3B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E1CC8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39.29%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2FAE6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8.93%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02603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17378846693</w:t>
            </w:r>
          </w:p>
        </w:tc>
      </w:tr>
      <w:tr w:rsidR="005B1984" w14:paraId="0D97368F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D626C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5AB8B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蒲海莲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2B2F6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20180644056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85B70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18.4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8A9E2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6.12%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A26E8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14.29%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36A06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18080324616</w:t>
            </w:r>
          </w:p>
        </w:tc>
      </w:tr>
      <w:tr w:rsidR="005B1984" w14:paraId="1FAFCAE9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4BF46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ACA88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蒋忠阳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87EAC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20190642010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08053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政19.1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7C319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48.10%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472D8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43.04%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69D5C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19111975313</w:t>
            </w:r>
          </w:p>
        </w:tc>
      </w:tr>
      <w:tr w:rsidR="005B1984" w14:paraId="08387D31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8031E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C71C2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郑紫璇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513D8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20190642007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6FC64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政19.1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D67A2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39.24%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DB3D9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17.72%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991B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19827355665</w:t>
            </w:r>
          </w:p>
        </w:tc>
      </w:tr>
      <w:tr w:rsidR="005B1984" w14:paraId="4B99D9BC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77493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018F2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孔昶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9EB55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20190643062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5F98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19.2A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2FEED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43.14%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BA6AC5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45.10%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EC28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18683007685</w:t>
            </w:r>
          </w:p>
        </w:tc>
      </w:tr>
      <w:tr w:rsidR="005B1984" w14:paraId="65B40D2B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2E493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7CF17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任情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09095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20190643028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754D4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19.2B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E4BC5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31.82%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D8D9E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25.00%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EEA6D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19181437220</w:t>
            </w:r>
          </w:p>
        </w:tc>
      </w:tr>
      <w:tr w:rsidR="005B1984" w14:paraId="1C12071C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A25F4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EE63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冯志峰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1DCDC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20190641079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2D5CF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政19.3A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169FF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39.53%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C48F5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47.67%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7B97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18280415590</w:t>
            </w:r>
          </w:p>
        </w:tc>
      </w:tr>
      <w:tr w:rsidR="005B1984" w14:paraId="5F12DA5A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77597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7197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黄彦萱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7D9FE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20190641041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2CC3B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政19.3A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196B9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4.65%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02640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23.26%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8466F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17748126542</w:t>
            </w:r>
          </w:p>
        </w:tc>
      </w:tr>
      <w:tr w:rsidR="005B1984" w14:paraId="29589750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F9A37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C22EC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王露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483C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20190740198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09DDF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19.4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54469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12.24%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E462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14.29%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680D0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19111973050</w:t>
            </w:r>
          </w:p>
        </w:tc>
      </w:tr>
      <w:tr w:rsidR="005B1984" w14:paraId="4DEE75CE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19355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DF15B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何星竹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102DC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20200642044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75A62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20.1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33EBD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4.00%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AAA07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22.00%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9D8C9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17321883932</w:t>
            </w:r>
          </w:p>
        </w:tc>
      </w:tr>
      <w:tr w:rsidR="005B1984" w14:paraId="55EA4C2D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A310F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8E263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刘珏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僖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1FD47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20200642051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E7CD0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政20.1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7003E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13.00%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12BB5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16.00%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688C8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13548143315</w:t>
            </w:r>
          </w:p>
        </w:tc>
      </w:tr>
      <w:tr w:rsidR="005B1984" w14:paraId="3D1B7DAF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94D4A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6DBC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涪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A87EF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20200643061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DB478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20.2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119F7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15.12%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DDF4F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33.72%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CDDF2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18381144088</w:t>
            </w:r>
          </w:p>
        </w:tc>
      </w:tr>
      <w:tr w:rsidR="005B1984" w14:paraId="321FC9D0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16436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E49F4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曾兰楠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7E36B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20200643021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C482D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20.2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9CB0C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18.60%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F905C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10.47%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1DCC8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15881625427</w:t>
            </w:r>
          </w:p>
        </w:tc>
      </w:tr>
      <w:tr w:rsidR="005B1984" w14:paraId="36AF5CC5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DEC49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E5714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蒋雨婕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F7AB4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20200641030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2F61A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20.3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80B75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21.79%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C29F9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8.97%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2FE38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13982344703</w:t>
            </w:r>
          </w:p>
        </w:tc>
      </w:tr>
      <w:tr w:rsidR="005B1984" w14:paraId="768C1BC7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6D4C7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D7649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岳婷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FBDDD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20200641043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3A971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20.3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82BF1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6.41%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A98DD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19.23%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727BB" w14:textId="77777777" w:rsidR="005B1984" w:rsidRDefault="0022586D" w:rsidP="00C137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17882710895</w:t>
            </w:r>
          </w:p>
        </w:tc>
      </w:tr>
      <w:tr w:rsidR="005B1984" w14:paraId="4286397C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2A23E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71596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张琳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41F7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20190642080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706F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政19.1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24409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35.44%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8EA1C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44.30%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9E9AC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18381890183</w:t>
            </w:r>
          </w:p>
        </w:tc>
      </w:tr>
      <w:tr w:rsidR="005B1984" w14:paraId="164E1417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8274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6E750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张瑞霞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4EE30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20190644028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2604E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政19.4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58B5F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16.33%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78E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4.08%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A208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19111977153</w:t>
            </w:r>
          </w:p>
        </w:tc>
      </w:tr>
      <w:tr w:rsidR="005B1984" w14:paraId="63FCDC6A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5694E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5C2F4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张燕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500E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20190644025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F8358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政19.4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E8503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28.57%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186DB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6.12%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F2CF7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19138647060</w:t>
            </w:r>
          </w:p>
        </w:tc>
      </w:tr>
      <w:tr w:rsidR="005B1984" w14:paraId="662DC8DF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0C2CB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DE25B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龙梅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1733A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20200641050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E84CA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政20.1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8F1A8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25.00%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B7D5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7.35%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36A9C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17883092898</w:t>
            </w:r>
          </w:p>
        </w:tc>
      </w:tr>
      <w:tr w:rsidR="005B1984" w14:paraId="6247F787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009ED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986B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李春钰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0F39E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20200643025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EBA88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政20.2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6CDD9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27.91%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3BA85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19.77%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78576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19961707795</w:t>
            </w:r>
          </w:p>
        </w:tc>
      </w:tr>
      <w:tr w:rsidR="005B1984" w14:paraId="29F62F16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FD307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F9D57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罗雁丹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3FEBA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20201543046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0039C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政20.2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72994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26.74%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2C53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3.49%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3CC0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13540324736</w:t>
            </w:r>
          </w:p>
        </w:tc>
      </w:tr>
      <w:tr w:rsidR="005B1984" w14:paraId="6BB16A1C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927F8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F5227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孙玉梅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F5BB6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20200641046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E4223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政20.3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C1D9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28.21%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73065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50.00%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8820A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13890438818</w:t>
            </w:r>
          </w:p>
        </w:tc>
      </w:tr>
      <w:tr w:rsidR="005B1984" w14:paraId="57119B6E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0A205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4586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曾妮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F74C7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20200641049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FD395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政20.3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4B413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25.64%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D188B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37.18%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34597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19882489828</w:t>
            </w:r>
          </w:p>
        </w:tc>
      </w:tr>
      <w:tr w:rsidR="005B1984" w14:paraId="1C54A11E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4A22D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E82AC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刘淑桂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7D0A8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20190642006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CA48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政19.1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FE338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36.71%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CCCEF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26.58%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ED4C0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19111977153</w:t>
            </w:r>
          </w:p>
        </w:tc>
      </w:tr>
      <w:tr w:rsidR="005B1984" w14:paraId="62A1DA11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5CDCB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32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4D30A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唐嘉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10EDD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20190643084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3DACC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政19.2A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DABE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9.80%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7FB48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15.69%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FFCE8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19828938078</w:t>
            </w:r>
          </w:p>
        </w:tc>
      </w:tr>
      <w:tr w:rsidR="005B1984" w14:paraId="6047408D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7A8A5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DC66A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汪杨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1AFBE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20190643082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FE0B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</w:t>
            </w:r>
            <w:r>
              <w:rPr>
                <w:rFonts w:ascii="宋体" w:eastAsia="宋体" w:hAnsi="宋体" w:cs="宋体" w:hint="eastAsia"/>
                <w:sz w:val="24"/>
              </w:rPr>
              <w:t>19.2B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BC9E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6.82%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CA603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4.55%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9A2CC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15308179653</w:t>
            </w:r>
          </w:p>
        </w:tc>
      </w:tr>
      <w:tr w:rsidR="005B1984" w14:paraId="023D28CF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45643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34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E1789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卢松林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9E2C0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20190641039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C9C85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政19.3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D59B5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1.16%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741DB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6.97%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644E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17781238161</w:t>
            </w:r>
          </w:p>
        </w:tc>
      </w:tr>
      <w:tr w:rsidR="005B1984" w14:paraId="6D05F069" w14:textId="77777777" w:rsidTr="00C1379D">
        <w:trPr>
          <w:trHeight w:hRule="exact" w:val="482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34218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B9C1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宏叶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F00A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20190644050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81322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</w:t>
            </w:r>
            <w:r>
              <w:rPr>
                <w:rFonts w:ascii="宋体" w:eastAsia="宋体" w:hAnsi="宋体" w:cs="宋体" w:hint="eastAsia"/>
                <w:sz w:val="24"/>
              </w:rPr>
              <w:t>19.4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2AF6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46.94%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F06A4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12.24%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E725B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18782363058</w:t>
            </w:r>
          </w:p>
        </w:tc>
      </w:tr>
      <w:tr w:rsidR="005B1984" w14:paraId="2AB3CB8E" w14:textId="77777777" w:rsidTr="00C1379D">
        <w:trPr>
          <w:trHeight w:hRule="exact" w:val="482"/>
          <w:jc w:val="center"/>
        </w:trPr>
        <w:tc>
          <w:tcPr>
            <w:tcW w:w="1083" w:type="dxa"/>
            <w:shd w:val="clear" w:color="auto" w:fill="auto"/>
            <w:vAlign w:val="center"/>
          </w:tcPr>
          <w:p w14:paraId="17E4E6CE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3772DA6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舒薇茜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1F17B7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20190642020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9DD9C3A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政</w:t>
            </w:r>
            <w:r>
              <w:rPr>
                <w:rFonts w:ascii="宋体" w:eastAsia="宋体" w:hAnsi="宋体" w:cs="宋体" w:hint="eastAsia"/>
                <w:sz w:val="24"/>
              </w:rPr>
              <w:t>20.1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BF2141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8.82%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06B9FB0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44.12%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BDA2469" w14:textId="77777777" w:rsidR="005B1984" w:rsidRDefault="0022586D" w:rsidP="00C137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18909061381</w:t>
            </w:r>
          </w:p>
        </w:tc>
      </w:tr>
    </w:tbl>
    <w:p w14:paraId="4E94C05B" w14:textId="77777777" w:rsidR="005B1984" w:rsidRDefault="005B1984">
      <w:pPr>
        <w:textAlignment w:val="baseline"/>
      </w:pPr>
    </w:p>
    <w:sectPr w:rsidR="005B1984">
      <w:pgSz w:w="12240" w:h="15840"/>
      <w:pgMar w:top="720" w:right="720" w:bottom="720" w:left="72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E6D5" w14:textId="77777777" w:rsidR="00DE7676" w:rsidRDefault="00DE7676" w:rsidP="00C1379D">
      <w:r>
        <w:separator/>
      </w:r>
    </w:p>
  </w:endnote>
  <w:endnote w:type="continuationSeparator" w:id="0">
    <w:p w14:paraId="645FFEA3" w14:textId="77777777" w:rsidR="00DE7676" w:rsidRDefault="00DE7676" w:rsidP="00C1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E41D" w14:textId="77777777" w:rsidR="00DE7676" w:rsidRDefault="00DE7676" w:rsidP="00C1379D">
      <w:r>
        <w:separator/>
      </w:r>
    </w:p>
  </w:footnote>
  <w:footnote w:type="continuationSeparator" w:id="0">
    <w:p w14:paraId="55835B4E" w14:textId="77777777" w:rsidR="00DE7676" w:rsidRDefault="00DE7676" w:rsidP="00C1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2586D"/>
    <w:rsid w:val="005B1984"/>
    <w:rsid w:val="00C1379D"/>
    <w:rsid w:val="00DE7676"/>
    <w:rsid w:val="00EA06F3"/>
    <w:rsid w:val="0A4B20AF"/>
    <w:rsid w:val="0C3601A4"/>
    <w:rsid w:val="2BE66E36"/>
    <w:rsid w:val="2ED013ED"/>
    <w:rsid w:val="4C9F2419"/>
    <w:rsid w:val="5183729A"/>
    <w:rsid w:val="5D043009"/>
    <w:rsid w:val="5E2D5A48"/>
    <w:rsid w:val="5E8F1FAE"/>
    <w:rsid w:val="69E3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1560E"/>
  <w15:docId w15:val="{2B73A142-505E-4F7D-8467-437D5B43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C13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37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13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37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songyaning</dc:creator>
  <cp:lastModifiedBy>郑 紫璇</cp:lastModifiedBy>
  <cp:revision>3</cp:revision>
  <dcterms:created xsi:type="dcterms:W3CDTF">2021-10-09T04:30:00Z</dcterms:created>
  <dcterms:modified xsi:type="dcterms:W3CDTF">2021-10-09T16:35:00Z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